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5B54" w14:textId="77777777" w:rsidR="001A6380" w:rsidRDefault="001A6380" w:rsidP="00B628A1">
      <w:pPr>
        <w:spacing w:after="0" w:line="240" w:lineRule="auto"/>
      </w:pPr>
    </w:p>
    <w:p w14:paraId="6B174DAD" w14:textId="59E6224D" w:rsidR="001A6380" w:rsidRPr="00B628A1" w:rsidRDefault="001A6380" w:rsidP="001A6380">
      <w:pPr>
        <w:spacing w:after="0" w:line="240" w:lineRule="auto"/>
      </w:pPr>
      <w:r w:rsidRPr="00CA0E0A">
        <w:rPr>
          <w:b/>
        </w:rPr>
        <w:t>Total Eligible Voters:</w:t>
      </w:r>
      <w:r w:rsidR="00E862F2" w:rsidRPr="00CA0E0A">
        <w:t xml:space="preserve"> </w:t>
      </w:r>
      <w:r w:rsidR="00B628A1">
        <w:t>1,</w:t>
      </w:r>
      <w:r w:rsidR="00B628A1" w:rsidRPr="00B628A1">
        <w:t>496</w:t>
      </w:r>
    </w:p>
    <w:p w14:paraId="780BCD78" w14:textId="5BF57B4C" w:rsidR="001A6380" w:rsidRPr="00B628A1" w:rsidRDefault="001A6380" w:rsidP="001A6380">
      <w:pPr>
        <w:spacing w:after="0" w:line="240" w:lineRule="auto"/>
      </w:pPr>
      <w:r w:rsidRPr="00B628A1">
        <w:rPr>
          <w:b/>
        </w:rPr>
        <w:t>Total Ballots Submitted:</w:t>
      </w:r>
      <w:r w:rsidRPr="00B628A1">
        <w:t xml:space="preserve"> </w:t>
      </w:r>
      <w:r w:rsidR="00B628A1" w:rsidRPr="00B628A1">
        <w:t>230</w:t>
      </w:r>
      <w:r w:rsidR="00824EB5" w:rsidRPr="00B628A1">
        <w:t xml:space="preserve"> </w:t>
      </w:r>
      <w:r w:rsidRPr="00B628A1">
        <w:t>(</w:t>
      </w:r>
      <w:r w:rsidR="00B628A1" w:rsidRPr="00B628A1">
        <w:t>15.37%)</w:t>
      </w:r>
    </w:p>
    <w:p w14:paraId="77D67CE3" w14:textId="13E28184" w:rsidR="001A6380" w:rsidRPr="00CA0E0A" w:rsidRDefault="001A6380" w:rsidP="001A6380">
      <w:pPr>
        <w:spacing w:after="0" w:line="240" w:lineRule="auto"/>
        <w:ind w:firstLine="720"/>
      </w:pPr>
      <w:r w:rsidRPr="00B628A1">
        <w:t xml:space="preserve">Group </w:t>
      </w:r>
      <w:r w:rsidR="00FC1C37" w:rsidRPr="00B628A1">
        <w:t>I</w:t>
      </w:r>
      <w:r w:rsidR="00CA0E0A" w:rsidRPr="00B628A1">
        <w:t>I</w:t>
      </w:r>
      <w:r w:rsidR="003511BD" w:rsidRPr="00B628A1">
        <w:t xml:space="preserve"> (</w:t>
      </w:r>
      <w:r w:rsidR="00B628A1" w:rsidRPr="00B628A1">
        <w:t>22</w:t>
      </w:r>
      <w:r w:rsidR="00ED52A5" w:rsidRPr="00B628A1">
        <w:t xml:space="preserve"> of </w:t>
      </w:r>
      <w:r w:rsidR="00B628A1" w:rsidRPr="00B628A1">
        <w:t>131</w:t>
      </w:r>
      <w:r w:rsidRPr="00B628A1">
        <w:t>)</w:t>
      </w:r>
    </w:p>
    <w:p w14:paraId="7A81F9E3" w14:textId="3AC33179" w:rsidR="001A6380" w:rsidRPr="00CA0E0A" w:rsidRDefault="001A6380" w:rsidP="001A6380">
      <w:pPr>
        <w:spacing w:after="0" w:line="240" w:lineRule="auto"/>
        <w:ind w:firstLine="720"/>
      </w:pPr>
      <w:r w:rsidRPr="00CA0E0A">
        <w:t xml:space="preserve">Group </w:t>
      </w:r>
      <w:r w:rsidR="00FC1C37" w:rsidRPr="00CA0E0A">
        <w:t>I</w:t>
      </w:r>
      <w:r w:rsidR="00CA0E0A" w:rsidRPr="00CA0E0A">
        <w:t>V</w:t>
      </w:r>
      <w:r w:rsidRPr="00CA0E0A">
        <w:t xml:space="preserve"> (</w:t>
      </w:r>
      <w:r w:rsidR="00ED52A5" w:rsidRPr="00CA0E0A">
        <w:t>2</w:t>
      </w:r>
      <w:r w:rsidR="00B628A1">
        <w:t>7</w:t>
      </w:r>
      <w:r w:rsidRPr="00CA0E0A">
        <w:t xml:space="preserve"> of </w:t>
      </w:r>
      <w:r w:rsidR="00ED52A5" w:rsidRPr="00CA0E0A">
        <w:t>1</w:t>
      </w:r>
      <w:r w:rsidR="00B628A1">
        <w:t>47</w:t>
      </w:r>
      <w:r w:rsidRPr="00CA0E0A">
        <w:t>)</w:t>
      </w:r>
    </w:p>
    <w:p w14:paraId="675C692E" w14:textId="20AA822E" w:rsidR="001A6380" w:rsidRPr="00CA0E0A" w:rsidRDefault="00ED52A5" w:rsidP="001A6380">
      <w:pPr>
        <w:spacing w:after="0" w:line="240" w:lineRule="auto"/>
        <w:ind w:firstLine="720"/>
      </w:pPr>
      <w:r w:rsidRPr="00CA0E0A">
        <w:t xml:space="preserve">Group </w:t>
      </w:r>
      <w:r w:rsidR="00CA0E0A" w:rsidRPr="00CA0E0A">
        <w:t xml:space="preserve">VI </w:t>
      </w:r>
      <w:r w:rsidR="00CC5CAF" w:rsidRPr="00CA0E0A">
        <w:t>(</w:t>
      </w:r>
      <w:r w:rsidR="00B628A1">
        <w:t>16</w:t>
      </w:r>
      <w:r w:rsidRPr="00CA0E0A">
        <w:t xml:space="preserve"> </w:t>
      </w:r>
      <w:r w:rsidR="004C2E29" w:rsidRPr="00CA0E0A">
        <w:t>of</w:t>
      </w:r>
      <w:r w:rsidR="001A6380" w:rsidRPr="00CA0E0A">
        <w:t xml:space="preserve"> </w:t>
      </w:r>
      <w:r w:rsidR="00B628A1">
        <w:t>139</w:t>
      </w:r>
      <w:r w:rsidR="001A6380" w:rsidRPr="00CA0E0A">
        <w:t>)</w:t>
      </w:r>
    </w:p>
    <w:p w14:paraId="5F3C0351" w14:textId="6CBEBDA9" w:rsidR="001A6380" w:rsidRPr="00CA0E0A" w:rsidRDefault="00E862F2" w:rsidP="001A6380">
      <w:pPr>
        <w:spacing w:after="0" w:line="240" w:lineRule="auto"/>
        <w:ind w:firstLine="720"/>
      </w:pPr>
      <w:r w:rsidRPr="00CA0E0A">
        <w:t xml:space="preserve">Group </w:t>
      </w:r>
      <w:r w:rsidR="00ED52A5" w:rsidRPr="00CA0E0A">
        <w:t>VI</w:t>
      </w:r>
      <w:r w:rsidR="00FC1C37" w:rsidRPr="00CA0E0A">
        <w:t>I</w:t>
      </w:r>
      <w:r w:rsidR="00CA0E0A" w:rsidRPr="00CA0E0A">
        <w:t>I</w:t>
      </w:r>
      <w:r w:rsidR="001A6380" w:rsidRPr="00CA0E0A">
        <w:t xml:space="preserve"> (</w:t>
      </w:r>
      <w:r w:rsidR="00B628A1">
        <w:t xml:space="preserve">15 </w:t>
      </w:r>
      <w:r w:rsidR="00ED52A5" w:rsidRPr="00CA0E0A">
        <w:t>of 1</w:t>
      </w:r>
      <w:r w:rsidR="00B628A1">
        <w:t>14</w:t>
      </w:r>
      <w:r w:rsidR="001A6380" w:rsidRPr="00CA0E0A">
        <w:t>)</w:t>
      </w:r>
    </w:p>
    <w:p w14:paraId="1C583310" w14:textId="7187EAC9" w:rsidR="00FC1C37" w:rsidRPr="00CA0E0A" w:rsidRDefault="00FC1C37" w:rsidP="001A6380">
      <w:pPr>
        <w:spacing w:after="0" w:line="240" w:lineRule="auto"/>
        <w:ind w:firstLine="720"/>
      </w:pPr>
      <w:r w:rsidRPr="00CA0E0A">
        <w:t>Group X</w:t>
      </w:r>
      <w:r w:rsidR="0031632A" w:rsidRPr="00CA0E0A">
        <w:t xml:space="preserve"> (</w:t>
      </w:r>
      <w:r w:rsidR="00B628A1">
        <w:t>17</w:t>
      </w:r>
      <w:r w:rsidR="0031632A" w:rsidRPr="00CA0E0A">
        <w:t xml:space="preserve"> of 1</w:t>
      </w:r>
      <w:r w:rsidR="00B628A1">
        <w:t>12</w:t>
      </w:r>
      <w:r w:rsidR="0031632A" w:rsidRPr="00CA0E0A">
        <w:t>)</w:t>
      </w:r>
    </w:p>
    <w:p w14:paraId="1BBAAB54" w14:textId="16087E2E" w:rsidR="001A6380" w:rsidRDefault="00E862F2" w:rsidP="001A6380">
      <w:pPr>
        <w:spacing w:after="0" w:line="240" w:lineRule="auto"/>
        <w:ind w:firstLine="720"/>
      </w:pPr>
      <w:r w:rsidRPr="00CA0E0A">
        <w:t xml:space="preserve">Groups </w:t>
      </w:r>
      <w:r w:rsidR="00D96369" w:rsidRPr="00CA0E0A">
        <w:t>I, III, V, VII, IX, XI</w:t>
      </w:r>
      <w:r w:rsidR="001A6380" w:rsidRPr="00CA0E0A">
        <w:t xml:space="preserve"> (</w:t>
      </w:r>
      <w:r w:rsidR="00D96369" w:rsidRPr="00CA0E0A">
        <w:t>133</w:t>
      </w:r>
      <w:r w:rsidR="001A6380" w:rsidRPr="00CA0E0A">
        <w:t xml:space="preserve"> of </w:t>
      </w:r>
      <w:r w:rsidR="00D96369" w:rsidRPr="00CA0E0A">
        <w:t>853</w:t>
      </w:r>
      <w:r w:rsidR="001A6380" w:rsidRPr="00CA0E0A">
        <w:t>)</w:t>
      </w:r>
    </w:p>
    <w:p w14:paraId="634B8443" w14:textId="77777777" w:rsidR="001A6380" w:rsidRDefault="001A6380" w:rsidP="001A6380">
      <w:pPr>
        <w:spacing w:after="0" w:line="240" w:lineRule="auto"/>
        <w:ind w:firstLine="720"/>
      </w:pPr>
    </w:p>
    <w:p w14:paraId="631DFADE" w14:textId="704146CA" w:rsidR="00D32BC3" w:rsidRDefault="005076CB" w:rsidP="00D32BC3">
      <w:pPr>
        <w:spacing w:after="0" w:line="240" w:lineRule="auto"/>
        <w:rPr>
          <w:b/>
        </w:rPr>
      </w:pPr>
      <w:r>
        <w:rPr>
          <w:b/>
        </w:rPr>
        <w:t xml:space="preserve">Vice </w:t>
      </w:r>
      <w:r w:rsidR="00FC1C37">
        <w:rPr>
          <w:b/>
        </w:rPr>
        <w:t>Chair of the Faculty</w:t>
      </w:r>
      <w:r w:rsidR="001A6380" w:rsidRPr="001A6380">
        <w:rPr>
          <w:b/>
        </w:rPr>
        <w:t>:</w:t>
      </w:r>
    </w:p>
    <w:p w14:paraId="102E1282" w14:textId="77777777" w:rsidR="00906AE1" w:rsidRPr="00906AE1" w:rsidRDefault="00906AE1" w:rsidP="00906AE1">
      <w:pPr>
        <w:spacing w:after="0" w:line="240" w:lineRule="auto"/>
      </w:pPr>
      <w:r>
        <w:t>Nominated Candidate:</w:t>
      </w:r>
    </w:p>
    <w:p w14:paraId="5288C25E" w14:textId="0220BB32" w:rsidR="00D32BC3" w:rsidRPr="00FC1C37" w:rsidRDefault="005076CB" w:rsidP="00D32BC3">
      <w:pPr>
        <w:spacing w:after="0" w:line="240" w:lineRule="auto"/>
        <w:ind w:firstLine="720"/>
        <w:rPr>
          <w:b/>
        </w:rPr>
      </w:pPr>
      <w:r>
        <w:rPr>
          <w:b/>
        </w:rPr>
        <w:t>Erin Debenport (</w:t>
      </w:r>
      <w:r w:rsidR="00011BDB">
        <w:rPr>
          <w:b/>
        </w:rPr>
        <w:t>203</w:t>
      </w:r>
      <w:r w:rsidR="00D32BC3">
        <w:rPr>
          <w:b/>
        </w:rPr>
        <w:t>)</w:t>
      </w:r>
    </w:p>
    <w:p w14:paraId="63957261" w14:textId="77777777" w:rsidR="00D32BC3" w:rsidRDefault="00D32BC3" w:rsidP="001718DB">
      <w:pPr>
        <w:spacing w:after="0" w:line="240" w:lineRule="auto"/>
      </w:pPr>
    </w:p>
    <w:p w14:paraId="7751D218" w14:textId="77777777" w:rsidR="00D32BC3" w:rsidRDefault="00D32BC3" w:rsidP="001718DB">
      <w:pPr>
        <w:spacing w:after="0" w:line="240" w:lineRule="auto"/>
      </w:pPr>
      <w:r>
        <w:t>Write-in Candidates:</w:t>
      </w:r>
    </w:p>
    <w:p w14:paraId="6D726DBC" w14:textId="54579C03" w:rsidR="001A6380" w:rsidRDefault="005076CB" w:rsidP="001A6380">
      <w:pPr>
        <w:spacing w:after="0" w:line="240" w:lineRule="auto"/>
      </w:pPr>
      <w:r>
        <w:tab/>
        <w:t xml:space="preserve">Guillaume </w:t>
      </w:r>
      <w:proofErr w:type="spellStart"/>
      <w:r>
        <w:t>Chanfreau</w:t>
      </w:r>
      <w:proofErr w:type="spellEnd"/>
      <w:r>
        <w:t xml:space="preserve"> (1)</w:t>
      </w:r>
    </w:p>
    <w:p w14:paraId="4008FB54" w14:textId="10AC0CC6" w:rsidR="005076CB" w:rsidRDefault="005076CB" w:rsidP="001A6380">
      <w:pPr>
        <w:spacing w:after="0" w:line="240" w:lineRule="auto"/>
      </w:pPr>
      <w:r>
        <w:tab/>
        <w:t>Megan McEvoy (1)</w:t>
      </w:r>
    </w:p>
    <w:p w14:paraId="4B5C2392" w14:textId="1CD6DAF1" w:rsidR="005076CB" w:rsidRDefault="005076CB" w:rsidP="001A6380">
      <w:pPr>
        <w:spacing w:after="0" w:line="240" w:lineRule="auto"/>
      </w:pPr>
      <w:r>
        <w:tab/>
        <w:t>Marilyn Raphael (1)</w:t>
      </w:r>
    </w:p>
    <w:p w14:paraId="799A001A" w14:textId="77777777" w:rsidR="005076CB" w:rsidRDefault="005076CB" w:rsidP="001A6380">
      <w:pPr>
        <w:spacing w:after="0" w:line="240" w:lineRule="auto"/>
      </w:pPr>
    </w:p>
    <w:p w14:paraId="59E8AB20" w14:textId="77777777" w:rsidR="001A6380" w:rsidRPr="004D00CE" w:rsidRDefault="001A6380" w:rsidP="001A6380">
      <w:pPr>
        <w:spacing w:after="0" w:line="240" w:lineRule="auto"/>
        <w:rPr>
          <w:b/>
        </w:rPr>
      </w:pPr>
      <w:r w:rsidRPr="004D00CE">
        <w:rPr>
          <w:b/>
        </w:rPr>
        <w:t>Executive Committee Representatives:</w:t>
      </w:r>
    </w:p>
    <w:p w14:paraId="4DF9BEC5" w14:textId="5798EE43" w:rsidR="001A6380" w:rsidRPr="005076CB" w:rsidRDefault="001A6380" w:rsidP="00125540">
      <w:pPr>
        <w:spacing w:after="0" w:line="240" w:lineRule="auto"/>
        <w:ind w:firstLine="180"/>
        <w:rPr>
          <w:i/>
          <w:iCs/>
          <w:u w:val="single"/>
        </w:rPr>
      </w:pPr>
      <w:r w:rsidRPr="00EC1D82">
        <w:rPr>
          <w:u w:val="single"/>
        </w:rPr>
        <w:t xml:space="preserve">Group </w:t>
      </w:r>
      <w:r w:rsidR="005076CB">
        <w:rPr>
          <w:u w:val="single"/>
        </w:rPr>
        <w:t>II</w:t>
      </w:r>
    </w:p>
    <w:p w14:paraId="011864BC" w14:textId="77777777" w:rsidR="00906AE1" w:rsidRDefault="00906AE1" w:rsidP="00906AE1">
      <w:pPr>
        <w:spacing w:after="0" w:line="240" w:lineRule="auto"/>
        <w:ind w:firstLine="180"/>
      </w:pPr>
      <w:r>
        <w:t>Nominated Candidate:</w:t>
      </w:r>
    </w:p>
    <w:p w14:paraId="1FDD399F" w14:textId="1A98D49F" w:rsidR="00CC5CAF" w:rsidRPr="00011BDB" w:rsidRDefault="005076CB" w:rsidP="00906AE1">
      <w:pPr>
        <w:spacing w:after="0" w:line="240" w:lineRule="auto"/>
        <w:ind w:firstLine="720"/>
        <w:rPr>
          <w:b/>
        </w:rPr>
      </w:pPr>
      <w:r w:rsidRPr="00011BDB">
        <w:rPr>
          <w:b/>
        </w:rPr>
        <w:t>Bryant Kirkland (19)</w:t>
      </w:r>
    </w:p>
    <w:p w14:paraId="04F83A85" w14:textId="77777777" w:rsidR="00CC5CAF" w:rsidRPr="00D96369" w:rsidRDefault="00CC5CAF" w:rsidP="004D00CE">
      <w:pPr>
        <w:spacing w:after="0" w:line="240" w:lineRule="auto"/>
        <w:ind w:left="720"/>
        <w:rPr>
          <w:highlight w:val="yellow"/>
        </w:rPr>
      </w:pPr>
    </w:p>
    <w:p w14:paraId="41E9B04F" w14:textId="149502C2" w:rsidR="001A6380" w:rsidRPr="005076CB" w:rsidRDefault="00ED52A5" w:rsidP="00125540">
      <w:pPr>
        <w:spacing w:after="0" w:line="240" w:lineRule="auto"/>
        <w:ind w:firstLine="180"/>
        <w:rPr>
          <w:u w:val="single"/>
        </w:rPr>
      </w:pPr>
      <w:r w:rsidRPr="005076CB">
        <w:rPr>
          <w:u w:val="single"/>
        </w:rPr>
        <w:t>Group I</w:t>
      </w:r>
      <w:r w:rsidR="005076CB" w:rsidRPr="005076CB">
        <w:rPr>
          <w:u w:val="single"/>
        </w:rPr>
        <w:t>V</w:t>
      </w:r>
    </w:p>
    <w:p w14:paraId="3D1D9A6F" w14:textId="77777777" w:rsidR="00906AE1" w:rsidRPr="005076CB" w:rsidRDefault="00906AE1" w:rsidP="00906AE1">
      <w:pPr>
        <w:spacing w:after="0" w:line="240" w:lineRule="auto"/>
        <w:ind w:firstLine="180"/>
      </w:pPr>
      <w:r w:rsidRPr="005076CB">
        <w:t>Nominated Candidate:</w:t>
      </w:r>
    </w:p>
    <w:p w14:paraId="76CA64BA" w14:textId="4259D6BC" w:rsidR="005076CB" w:rsidRDefault="005076CB" w:rsidP="005076CB">
      <w:pPr>
        <w:spacing w:after="0" w:line="240" w:lineRule="auto"/>
        <w:ind w:firstLine="720"/>
        <w:rPr>
          <w:b/>
        </w:rPr>
      </w:pPr>
      <w:r w:rsidRPr="005076CB">
        <w:rPr>
          <w:b/>
        </w:rPr>
        <w:t>Alan Castel (26)</w:t>
      </w:r>
    </w:p>
    <w:p w14:paraId="0B8FD29A" w14:textId="278F0B6E" w:rsidR="005076CB" w:rsidRDefault="005076CB" w:rsidP="005076CB">
      <w:pPr>
        <w:spacing w:after="0" w:line="240" w:lineRule="auto"/>
        <w:ind w:firstLine="720"/>
        <w:rPr>
          <w:b/>
        </w:rPr>
      </w:pPr>
    </w:p>
    <w:p w14:paraId="35B63841" w14:textId="174BCA2B" w:rsidR="005076CB" w:rsidRPr="005076CB" w:rsidRDefault="005076CB" w:rsidP="005076CB">
      <w:pPr>
        <w:spacing w:after="0" w:line="240" w:lineRule="auto"/>
        <w:ind w:firstLine="180"/>
      </w:pPr>
      <w:r w:rsidRPr="005076CB">
        <w:t>Write-In Candidates:</w:t>
      </w:r>
    </w:p>
    <w:p w14:paraId="51978BBE" w14:textId="708AC578" w:rsidR="005076CB" w:rsidRPr="00011BDB" w:rsidRDefault="005076CB" w:rsidP="005076CB">
      <w:pPr>
        <w:spacing w:after="0" w:line="240" w:lineRule="auto"/>
        <w:ind w:firstLine="720"/>
      </w:pPr>
      <w:r w:rsidRPr="00011BDB">
        <w:t xml:space="preserve">Yuen </w:t>
      </w:r>
      <w:proofErr w:type="spellStart"/>
      <w:r w:rsidRPr="00011BDB">
        <w:t>Huo</w:t>
      </w:r>
      <w:proofErr w:type="spellEnd"/>
      <w:r w:rsidRPr="00011BDB">
        <w:t xml:space="preserve"> (1)</w:t>
      </w:r>
    </w:p>
    <w:p w14:paraId="0F275534" w14:textId="77777777" w:rsidR="0031632A" w:rsidRPr="00D96369" w:rsidRDefault="0031632A" w:rsidP="0031632A">
      <w:pPr>
        <w:spacing w:after="0" w:line="240" w:lineRule="auto"/>
        <w:rPr>
          <w:b/>
          <w:highlight w:val="yellow"/>
        </w:rPr>
      </w:pPr>
    </w:p>
    <w:p w14:paraId="72FC70D2" w14:textId="05412476" w:rsidR="0031632A" w:rsidRPr="00011BDB" w:rsidRDefault="003511BD" w:rsidP="0031632A">
      <w:pPr>
        <w:spacing w:after="0" w:line="240" w:lineRule="auto"/>
        <w:ind w:firstLine="180"/>
        <w:rPr>
          <w:u w:val="single"/>
        </w:rPr>
      </w:pPr>
      <w:r w:rsidRPr="00011BDB">
        <w:rPr>
          <w:u w:val="single"/>
        </w:rPr>
        <w:t xml:space="preserve">Group </w:t>
      </w:r>
      <w:r w:rsidR="00ED52A5" w:rsidRPr="00011BDB">
        <w:rPr>
          <w:u w:val="single"/>
        </w:rPr>
        <w:t>V</w:t>
      </w:r>
      <w:r w:rsidR="00011BDB" w:rsidRPr="00011BDB">
        <w:rPr>
          <w:u w:val="single"/>
        </w:rPr>
        <w:t>I</w:t>
      </w:r>
    </w:p>
    <w:p w14:paraId="59812CB0" w14:textId="77777777" w:rsidR="00906AE1" w:rsidRPr="00011BDB" w:rsidRDefault="00906AE1" w:rsidP="00906AE1">
      <w:pPr>
        <w:spacing w:after="0" w:line="240" w:lineRule="auto"/>
        <w:ind w:firstLine="180"/>
      </w:pPr>
      <w:r w:rsidRPr="00011BDB">
        <w:t>Nominated Candidate:</w:t>
      </w:r>
    </w:p>
    <w:p w14:paraId="4B9C3447" w14:textId="5141EBF6" w:rsidR="003511BD" w:rsidRPr="00011BDB" w:rsidRDefault="00011BDB" w:rsidP="00FC1C37">
      <w:pPr>
        <w:spacing w:after="0" w:line="240" w:lineRule="auto"/>
        <w:ind w:firstLine="720"/>
        <w:rPr>
          <w:b/>
        </w:rPr>
      </w:pPr>
      <w:r w:rsidRPr="00011BDB">
        <w:rPr>
          <w:b/>
        </w:rPr>
        <w:t>Qing Zhou (13)</w:t>
      </w:r>
    </w:p>
    <w:p w14:paraId="428E678D" w14:textId="77777777" w:rsidR="00E53C64" w:rsidRPr="00D96369" w:rsidRDefault="00E53C64" w:rsidP="0031632A">
      <w:pPr>
        <w:spacing w:after="0" w:line="240" w:lineRule="auto"/>
        <w:rPr>
          <w:b/>
          <w:highlight w:val="yellow"/>
        </w:rPr>
      </w:pPr>
    </w:p>
    <w:p w14:paraId="6C276B4E" w14:textId="3AA1E3AE" w:rsidR="00FC1C37" w:rsidRPr="00011BDB" w:rsidRDefault="0031632A" w:rsidP="00FC1C37">
      <w:pPr>
        <w:spacing w:after="0" w:line="240" w:lineRule="auto"/>
        <w:ind w:firstLine="180"/>
        <w:rPr>
          <w:u w:val="single"/>
        </w:rPr>
      </w:pPr>
      <w:r w:rsidRPr="00011BDB">
        <w:rPr>
          <w:u w:val="single"/>
        </w:rPr>
        <w:t>Group VI</w:t>
      </w:r>
      <w:r w:rsidR="00FC1C37" w:rsidRPr="00011BDB">
        <w:rPr>
          <w:u w:val="single"/>
        </w:rPr>
        <w:t>I</w:t>
      </w:r>
      <w:r w:rsidR="00011BDB" w:rsidRPr="00011BDB">
        <w:rPr>
          <w:u w:val="single"/>
        </w:rPr>
        <w:t>I</w:t>
      </w:r>
    </w:p>
    <w:p w14:paraId="3F4C7C6F" w14:textId="77777777" w:rsidR="00906AE1" w:rsidRPr="00011BDB" w:rsidRDefault="00906AE1" w:rsidP="00906AE1">
      <w:pPr>
        <w:spacing w:after="0" w:line="240" w:lineRule="auto"/>
        <w:ind w:firstLine="180"/>
      </w:pPr>
      <w:r w:rsidRPr="00011BDB">
        <w:t>Nominated Candidate:</w:t>
      </w:r>
    </w:p>
    <w:p w14:paraId="744E73C8" w14:textId="44344727" w:rsidR="00906AE1" w:rsidRPr="00011BDB" w:rsidRDefault="00011BDB" w:rsidP="00906AE1">
      <w:pPr>
        <w:spacing w:after="0" w:line="240" w:lineRule="auto"/>
        <w:ind w:firstLine="720"/>
        <w:rPr>
          <w:b/>
        </w:rPr>
      </w:pPr>
      <w:r w:rsidRPr="00011BDB">
        <w:rPr>
          <w:b/>
        </w:rPr>
        <w:t>Jonathan Mitchell (15)</w:t>
      </w:r>
    </w:p>
    <w:p w14:paraId="092269DE" w14:textId="77777777" w:rsidR="001A6380" w:rsidRDefault="001A6380" w:rsidP="001A6380">
      <w:pPr>
        <w:spacing w:after="0" w:line="240" w:lineRule="auto"/>
      </w:pPr>
    </w:p>
    <w:p w14:paraId="084431F5" w14:textId="6CDF9931" w:rsidR="0031632A" w:rsidRPr="00011BDB" w:rsidRDefault="0031632A" w:rsidP="0031632A">
      <w:pPr>
        <w:spacing w:after="0" w:line="240" w:lineRule="auto"/>
        <w:ind w:firstLine="180"/>
        <w:rPr>
          <w:u w:val="single"/>
        </w:rPr>
      </w:pPr>
      <w:r w:rsidRPr="00011BDB">
        <w:rPr>
          <w:u w:val="single"/>
        </w:rPr>
        <w:t xml:space="preserve">Group </w:t>
      </w:r>
      <w:r w:rsidR="00011BDB" w:rsidRPr="00011BDB">
        <w:rPr>
          <w:u w:val="single"/>
        </w:rPr>
        <w:t>X</w:t>
      </w:r>
    </w:p>
    <w:p w14:paraId="3B3D4258" w14:textId="77777777" w:rsidR="00535EC0" w:rsidRPr="00011BDB" w:rsidRDefault="00535EC0" w:rsidP="00535EC0">
      <w:pPr>
        <w:spacing w:after="0" w:line="240" w:lineRule="auto"/>
        <w:ind w:firstLine="180"/>
      </w:pPr>
      <w:r w:rsidRPr="00011BDB">
        <w:t>Nominated Candidate:</w:t>
      </w:r>
    </w:p>
    <w:p w14:paraId="3827089B" w14:textId="6E6A4949" w:rsidR="0031632A" w:rsidRDefault="00011BDB" w:rsidP="00535EC0">
      <w:pPr>
        <w:spacing w:after="0" w:line="240" w:lineRule="auto"/>
        <w:ind w:firstLine="720"/>
        <w:rPr>
          <w:b/>
        </w:rPr>
      </w:pPr>
      <w:r w:rsidRPr="00011BDB">
        <w:rPr>
          <w:b/>
        </w:rPr>
        <w:t>Dora Costa (16)</w:t>
      </w:r>
    </w:p>
    <w:p w14:paraId="7E8A726C" w14:textId="77777777" w:rsidR="00011BDB" w:rsidRDefault="00011BDB" w:rsidP="00535EC0">
      <w:pPr>
        <w:spacing w:after="0" w:line="240" w:lineRule="auto"/>
        <w:ind w:firstLine="720"/>
        <w:rPr>
          <w:b/>
        </w:rPr>
      </w:pPr>
    </w:p>
    <w:p w14:paraId="2C028EE8" w14:textId="77777777" w:rsidR="00011BDB" w:rsidRPr="005076CB" w:rsidRDefault="00011BDB" w:rsidP="00011BDB">
      <w:pPr>
        <w:spacing w:after="0" w:line="240" w:lineRule="auto"/>
        <w:ind w:firstLine="180"/>
      </w:pPr>
      <w:r w:rsidRPr="005076CB">
        <w:t>Write-In Candidates:</w:t>
      </w:r>
    </w:p>
    <w:p w14:paraId="1D8974FF" w14:textId="333CB382" w:rsidR="00D96369" w:rsidRDefault="00011BDB" w:rsidP="00011BDB">
      <w:pPr>
        <w:spacing w:after="0" w:line="240" w:lineRule="auto"/>
        <w:ind w:firstLine="720"/>
      </w:pPr>
      <w:r w:rsidRPr="00011BDB">
        <w:t>Jeffrey Lewis (1)</w:t>
      </w:r>
    </w:p>
    <w:p w14:paraId="3ABF51E0" w14:textId="77777777" w:rsidR="00B628A1" w:rsidRPr="00011BDB" w:rsidRDefault="00B628A1" w:rsidP="00011BDB">
      <w:pPr>
        <w:spacing w:after="0" w:line="240" w:lineRule="auto"/>
        <w:ind w:firstLine="720"/>
      </w:pPr>
    </w:p>
    <w:p w14:paraId="63234010" w14:textId="5A5D9800" w:rsidR="00D96369" w:rsidRPr="00D96369" w:rsidRDefault="00D96369" w:rsidP="00D96369">
      <w:pPr>
        <w:spacing w:after="0" w:line="240" w:lineRule="auto"/>
        <w:ind w:firstLine="720"/>
        <w:rPr>
          <w:highlight w:val="yellow"/>
        </w:rPr>
      </w:pPr>
    </w:p>
    <w:p w14:paraId="25D62B4E" w14:textId="77777777" w:rsidR="00D96369" w:rsidRPr="00011BDB" w:rsidRDefault="00D96369" w:rsidP="00D96369">
      <w:pPr>
        <w:spacing w:after="0" w:line="240" w:lineRule="auto"/>
        <w:rPr>
          <w:b/>
          <w:bCs/>
        </w:rPr>
      </w:pPr>
      <w:r w:rsidRPr="00011BDB">
        <w:rPr>
          <w:b/>
          <w:bCs/>
        </w:rPr>
        <w:t xml:space="preserve">Amendment to the College Bylaws </w:t>
      </w:r>
    </w:p>
    <w:p w14:paraId="24482030" w14:textId="1A6C081E" w:rsidR="00D96369" w:rsidRPr="00011BDB" w:rsidRDefault="00D96369" w:rsidP="00D96369">
      <w:pPr>
        <w:spacing w:after="0" w:line="240" w:lineRule="auto"/>
        <w:ind w:firstLine="720"/>
        <w:rPr>
          <w:b/>
          <w:bCs/>
        </w:rPr>
      </w:pPr>
      <w:r w:rsidRPr="00011BDB">
        <w:rPr>
          <w:b/>
          <w:bCs/>
        </w:rPr>
        <w:t>Yes (</w:t>
      </w:r>
      <w:r w:rsidR="00011BDB" w:rsidRPr="00011BDB">
        <w:rPr>
          <w:b/>
          <w:bCs/>
        </w:rPr>
        <w:t>205</w:t>
      </w:r>
      <w:r w:rsidRPr="00011BDB">
        <w:rPr>
          <w:b/>
          <w:bCs/>
        </w:rPr>
        <w:t>)</w:t>
      </w:r>
    </w:p>
    <w:p w14:paraId="7E078489" w14:textId="54037F50" w:rsidR="00D96369" w:rsidRPr="00011BDB" w:rsidRDefault="00D96369" w:rsidP="00D96369">
      <w:pPr>
        <w:spacing w:after="0" w:line="240" w:lineRule="auto"/>
        <w:ind w:firstLine="720"/>
      </w:pPr>
      <w:r w:rsidRPr="00011BDB">
        <w:t>No (</w:t>
      </w:r>
      <w:r w:rsidR="00011BDB" w:rsidRPr="00011BDB">
        <w:t>11</w:t>
      </w:r>
      <w:r w:rsidRPr="00011BDB">
        <w:t>)</w:t>
      </w:r>
    </w:p>
    <w:p w14:paraId="539D314F" w14:textId="0F98226B" w:rsidR="00D96369" w:rsidRPr="0031632A" w:rsidRDefault="00D96369" w:rsidP="005076CB">
      <w:pPr>
        <w:spacing w:after="0" w:line="240" w:lineRule="auto"/>
      </w:pPr>
    </w:p>
    <w:sectPr w:rsidR="00D96369" w:rsidRPr="0031632A" w:rsidSect="00B7539F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DA58" w14:textId="77777777" w:rsidR="001718DB" w:rsidRDefault="001718DB" w:rsidP="00B7539F">
      <w:pPr>
        <w:spacing w:after="0" w:line="240" w:lineRule="auto"/>
      </w:pPr>
      <w:r>
        <w:separator/>
      </w:r>
    </w:p>
  </w:endnote>
  <w:endnote w:type="continuationSeparator" w:id="0">
    <w:p w14:paraId="7DAB4F3C" w14:textId="77777777" w:rsidR="001718DB" w:rsidRDefault="001718DB" w:rsidP="00B7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44AC" w14:textId="77777777" w:rsidR="001718DB" w:rsidRDefault="001718DB" w:rsidP="00B7539F">
      <w:pPr>
        <w:spacing w:after="0" w:line="240" w:lineRule="auto"/>
      </w:pPr>
      <w:r>
        <w:separator/>
      </w:r>
    </w:p>
  </w:footnote>
  <w:footnote w:type="continuationSeparator" w:id="0">
    <w:p w14:paraId="75FF9821" w14:textId="77777777" w:rsidR="001718DB" w:rsidRDefault="001718DB" w:rsidP="00B7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F220" w14:textId="177B49D6" w:rsidR="001718DB" w:rsidRDefault="00FC1C37" w:rsidP="00B7539F">
    <w:pPr>
      <w:spacing w:after="0" w:line="240" w:lineRule="auto"/>
      <w:jc w:val="center"/>
    </w:pPr>
    <w:r>
      <w:t>202</w:t>
    </w:r>
    <w:r w:rsidR="00D96369">
      <w:t>2</w:t>
    </w:r>
    <w:r>
      <w:t xml:space="preserve"> </w:t>
    </w:r>
    <w:r w:rsidR="001718DB">
      <w:t>College Faculty Executive Committee Election and Ballot Results</w:t>
    </w:r>
  </w:p>
  <w:p w14:paraId="085DA546" w14:textId="3B398BB9" w:rsidR="001718DB" w:rsidRDefault="00FC1C37" w:rsidP="00B7539F">
    <w:pPr>
      <w:spacing w:after="0" w:line="240" w:lineRule="auto"/>
      <w:jc w:val="center"/>
    </w:pPr>
    <w:r>
      <w:t xml:space="preserve">June </w:t>
    </w:r>
    <w:r w:rsidR="00D96369">
      <w:t>1</w:t>
    </w:r>
    <w:r w:rsidR="00824EB5">
      <w:t>, 202</w:t>
    </w:r>
    <w:r w:rsidR="00D96369">
      <w:t>1</w:t>
    </w:r>
  </w:p>
  <w:p w14:paraId="0B9A1446" w14:textId="77777777" w:rsidR="001718DB" w:rsidRDefault="00171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80"/>
    <w:rsid w:val="00011BDB"/>
    <w:rsid w:val="000400C2"/>
    <w:rsid w:val="00125540"/>
    <w:rsid w:val="001718DB"/>
    <w:rsid w:val="001A6380"/>
    <w:rsid w:val="00261540"/>
    <w:rsid w:val="002F1F04"/>
    <w:rsid w:val="0031632A"/>
    <w:rsid w:val="00343E6C"/>
    <w:rsid w:val="00347162"/>
    <w:rsid w:val="003511BD"/>
    <w:rsid w:val="00354D34"/>
    <w:rsid w:val="0038174B"/>
    <w:rsid w:val="003F6916"/>
    <w:rsid w:val="004659F9"/>
    <w:rsid w:val="004863EA"/>
    <w:rsid w:val="004C2E29"/>
    <w:rsid w:val="004D00CE"/>
    <w:rsid w:val="004D6B8C"/>
    <w:rsid w:val="005076CB"/>
    <w:rsid w:val="00532D8D"/>
    <w:rsid w:val="00535EC0"/>
    <w:rsid w:val="005B1B8C"/>
    <w:rsid w:val="005E6E05"/>
    <w:rsid w:val="00604519"/>
    <w:rsid w:val="006062FF"/>
    <w:rsid w:val="00757F9B"/>
    <w:rsid w:val="00824EB5"/>
    <w:rsid w:val="008C2ECE"/>
    <w:rsid w:val="00906AE1"/>
    <w:rsid w:val="00922575"/>
    <w:rsid w:val="009326A6"/>
    <w:rsid w:val="00B628A1"/>
    <w:rsid w:val="00B7539F"/>
    <w:rsid w:val="00C578B8"/>
    <w:rsid w:val="00CA0E0A"/>
    <w:rsid w:val="00CC5CAF"/>
    <w:rsid w:val="00D32BC3"/>
    <w:rsid w:val="00D96369"/>
    <w:rsid w:val="00E53C64"/>
    <w:rsid w:val="00E85F85"/>
    <w:rsid w:val="00E862F2"/>
    <w:rsid w:val="00EC1D82"/>
    <w:rsid w:val="00ED52A5"/>
    <w:rsid w:val="00ED7DA6"/>
    <w:rsid w:val="00F865DB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7537F2"/>
  <w15:docId w15:val="{E5D81772-27DF-458A-988D-BD8B48B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9F"/>
  </w:style>
  <w:style w:type="paragraph" w:styleId="Footer">
    <w:name w:val="footer"/>
    <w:basedOn w:val="Normal"/>
    <w:link w:val="FooterChar"/>
    <w:uiPriority w:val="99"/>
    <w:unhideWhenUsed/>
    <w:rsid w:val="00B7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7775-CAB1-483F-96B5-9D66BDCB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Division of Undergraduate Education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Yokota, Mitsue</dc:creator>
  <cp:lastModifiedBy>Vo, Charlotte</cp:lastModifiedBy>
  <cp:revision>11</cp:revision>
  <cp:lastPrinted>2018-06-04T18:10:00Z</cp:lastPrinted>
  <dcterms:created xsi:type="dcterms:W3CDTF">2020-06-19T18:58:00Z</dcterms:created>
  <dcterms:modified xsi:type="dcterms:W3CDTF">2022-06-03T17:45:00Z</dcterms:modified>
</cp:coreProperties>
</file>